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F6" w:rsidRDefault="00530B8C" w:rsidP="00861F03">
      <w:pPr>
        <w:pStyle w:val="3"/>
        <w:shd w:val="clear" w:color="auto" w:fill="auto"/>
        <w:ind w:right="142"/>
        <w:rPr>
          <w:rStyle w:val="1"/>
        </w:rPr>
      </w:pPr>
      <w:r>
        <w:rPr>
          <w:rStyle w:val="1"/>
        </w:rPr>
        <w:t xml:space="preserve">Согласовано: </w:t>
      </w:r>
      <w:r w:rsidR="002C20F6">
        <w:rPr>
          <w:rStyle w:val="1"/>
        </w:rPr>
        <w:t xml:space="preserve">                                          Рассмотрено:                                     Утверждено</w:t>
      </w:r>
    </w:p>
    <w:p w:rsidR="00EF52D4" w:rsidRDefault="00530B8C" w:rsidP="00861F03">
      <w:pPr>
        <w:pStyle w:val="3"/>
        <w:shd w:val="clear" w:color="auto" w:fill="auto"/>
        <w:ind w:right="142"/>
      </w:pPr>
      <w:r>
        <w:rPr>
          <w:rStyle w:val="1"/>
        </w:rPr>
        <w:t>Совет школы протокол № 1 от</w:t>
      </w:r>
      <w:r w:rsidR="002C20F6">
        <w:rPr>
          <w:rStyle w:val="1"/>
        </w:rPr>
        <w:t xml:space="preserve">               на педагогическом совете                приказ №  </w:t>
      </w:r>
    </w:p>
    <w:p w:rsidR="00EF52D4" w:rsidRDefault="002C20F6" w:rsidP="00861F03">
      <w:pPr>
        <w:pStyle w:val="3"/>
        <w:shd w:val="clear" w:color="auto" w:fill="auto"/>
        <w:ind w:right="142"/>
      </w:pPr>
      <w:r>
        <w:rPr>
          <w:rStyle w:val="1"/>
        </w:rPr>
        <w:t xml:space="preserve">                                                                  протокол №     </w:t>
      </w:r>
    </w:p>
    <w:p w:rsidR="002C20F6" w:rsidRDefault="002C20F6" w:rsidP="00861F03">
      <w:pPr>
        <w:pStyle w:val="3"/>
        <w:shd w:val="clear" w:color="auto" w:fill="auto"/>
        <w:spacing w:line="317" w:lineRule="exact"/>
        <w:ind w:right="142"/>
        <w:jc w:val="left"/>
      </w:pPr>
    </w:p>
    <w:p w:rsidR="002C20F6" w:rsidRDefault="002C20F6" w:rsidP="00861F03">
      <w:pPr>
        <w:pStyle w:val="3"/>
        <w:shd w:val="clear" w:color="auto" w:fill="auto"/>
        <w:spacing w:line="317" w:lineRule="exact"/>
        <w:ind w:right="142"/>
        <w:jc w:val="left"/>
      </w:pPr>
    </w:p>
    <w:p w:rsidR="002C20F6" w:rsidRDefault="002C20F6" w:rsidP="00861F03">
      <w:pPr>
        <w:pStyle w:val="3"/>
        <w:shd w:val="clear" w:color="auto" w:fill="auto"/>
        <w:spacing w:line="317" w:lineRule="exact"/>
        <w:ind w:right="142"/>
        <w:jc w:val="left"/>
      </w:pPr>
    </w:p>
    <w:p w:rsidR="002C20F6" w:rsidRDefault="002C20F6" w:rsidP="00861F03">
      <w:pPr>
        <w:pStyle w:val="3"/>
        <w:shd w:val="clear" w:color="auto" w:fill="auto"/>
        <w:spacing w:line="317" w:lineRule="exact"/>
        <w:ind w:right="142"/>
        <w:jc w:val="left"/>
      </w:pPr>
    </w:p>
    <w:p w:rsidR="002C20F6" w:rsidRDefault="002C20F6" w:rsidP="00861F03">
      <w:pPr>
        <w:pStyle w:val="3"/>
        <w:shd w:val="clear" w:color="auto" w:fill="auto"/>
        <w:spacing w:line="317" w:lineRule="exact"/>
        <w:ind w:right="142"/>
        <w:jc w:val="left"/>
      </w:pPr>
    </w:p>
    <w:p w:rsidR="002C20F6" w:rsidRDefault="002C20F6" w:rsidP="00861F03">
      <w:pPr>
        <w:pStyle w:val="3"/>
        <w:shd w:val="clear" w:color="auto" w:fill="auto"/>
        <w:spacing w:line="317" w:lineRule="exact"/>
        <w:ind w:right="142"/>
        <w:jc w:val="left"/>
      </w:pPr>
    </w:p>
    <w:p w:rsidR="002C20F6" w:rsidRDefault="00530B8C" w:rsidP="00861F03">
      <w:pPr>
        <w:pStyle w:val="3"/>
        <w:shd w:val="clear" w:color="auto" w:fill="auto"/>
        <w:spacing w:line="326" w:lineRule="exact"/>
        <w:ind w:right="142"/>
        <w:jc w:val="center"/>
        <w:rPr>
          <w:rStyle w:val="a5"/>
          <w:rFonts w:eastAsia="Tahoma"/>
          <w:b w:val="0"/>
        </w:rPr>
      </w:pPr>
      <w:r>
        <w:rPr>
          <w:rStyle w:val="1"/>
        </w:rPr>
        <w:t xml:space="preserve">Правила внутреннего распорядка обучающихся </w:t>
      </w:r>
      <w:r w:rsidR="002C20F6">
        <w:t>М</w:t>
      </w:r>
      <w:r w:rsidR="002C20F6" w:rsidRPr="008A3C98">
        <w:t xml:space="preserve">униципальное </w:t>
      </w:r>
      <w:r w:rsidR="002C20F6" w:rsidRPr="00861F03">
        <w:rPr>
          <w:rStyle w:val="a5"/>
          <w:rFonts w:eastAsia="Tahoma"/>
          <w:b w:val="0"/>
        </w:rPr>
        <w:t xml:space="preserve">казенного </w:t>
      </w:r>
      <w:r w:rsidR="002C20F6" w:rsidRPr="008A3C98">
        <w:t xml:space="preserve">общеобразовательное учреждение </w:t>
      </w:r>
      <w:r w:rsidR="002C20F6" w:rsidRPr="002C20F6">
        <w:rPr>
          <w:b/>
        </w:rPr>
        <w:t>«</w:t>
      </w:r>
      <w:r w:rsidR="002C20F6" w:rsidRPr="002C20F6">
        <w:rPr>
          <w:rStyle w:val="a5"/>
          <w:rFonts w:eastAsia="Tahoma"/>
          <w:b w:val="0"/>
        </w:rPr>
        <w:t>Куркинская средняя общеобразовательная школа №2</w:t>
      </w:r>
      <w:r w:rsidR="002C20F6">
        <w:rPr>
          <w:rStyle w:val="a5"/>
          <w:rFonts w:eastAsia="Tahoma"/>
          <w:b w:val="0"/>
        </w:rPr>
        <w:t>»</w:t>
      </w:r>
    </w:p>
    <w:p w:rsidR="002C20F6" w:rsidRDefault="002C20F6" w:rsidP="00861F03">
      <w:pPr>
        <w:pStyle w:val="3"/>
        <w:shd w:val="clear" w:color="auto" w:fill="auto"/>
        <w:spacing w:line="326" w:lineRule="exact"/>
        <w:ind w:right="142"/>
        <w:jc w:val="center"/>
      </w:pP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1.Общие положения</w:t>
      </w:r>
    </w:p>
    <w:p w:rsidR="00EF52D4" w:rsidRDefault="00530B8C" w:rsidP="00861F03">
      <w:pPr>
        <w:pStyle w:val="3"/>
        <w:numPr>
          <w:ilvl w:val="0"/>
          <w:numId w:val="1"/>
        </w:numPr>
        <w:shd w:val="clear" w:color="auto" w:fill="auto"/>
        <w:ind w:right="142"/>
        <w:jc w:val="left"/>
      </w:pPr>
      <w:r>
        <w:rPr>
          <w:rStyle w:val="1"/>
        </w:rPr>
        <w:t xml:space="preserve"> Насто</w:t>
      </w:r>
      <w:r w:rsidRPr="007A2CC4">
        <w:rPr>
          <w:rStyle w:val="2"/>
          <w:u w:val="none"/>
        </w:rPr>
        <w:t>ящ</w:t>
      </w:r>
      <w:r>
        <w:rPr>
          <w:rStyle w:val="1"/>
        </w:rPr>
        <w:t>ие правила</w:t>
      </w:r>
      <w:r>
        <w:rPr>
          <w:rStyle w:val="1"/>
        </w:rPr>
        <w:t xml:space="preserve">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</w:t>
      </w:r>
      <w:r>
        <w:rPr>
          <w:rStyle w:val="1"/>
        </w:rPr>
        <w:t>приказом Министерства образования и науки Российской Федерации от 15 марта 2013 г. № 185, Уставом М</w:t>
      </w:r>
      <w:r w:rsidR="00861F03">
        <w:rPr>
          <w:rStyle w:val="1"/>
        </w:rPr>
        <w:t>К</w:t>
      </w:r>
      <w:r>
        <w:rPr>
          <w:rStyle w:val="1"/>
        </w:rPr>
        <w:t>ОУ «</w:t>
      </w:r>
      <w:r w:rsidR="00861F03">
        <w:rPr>
          <w:rStyle w:val="1"/>
        </w:rPr>
        <w:t>К</w:t>
      </w:r>
      <w:r>
        <w:rPr>
          <w:rStyle w:val="1"/>
        </w:rPr>
        <w:t>СОШ</w:t>
      </w:r>
      <w:r w:rsidR="00861F03">
        <w:rPr>
          <w:rStyle w:val="1"/>
        </w:rPr>
        <w:t xml:space="preserve"> №2</w:t>
      </w:r>
      <w:r>
        <w:rPr>
          <w:rStyle w:val="1"/>
        </w:rPr>
        <w:t>».</w:t>
      </w:r>
    </w:p>
    <w:p w:rsidR="00EF52D4" w:rsidRDefault="00530B8C" w:rsidP="00861F03">
      <w:pPr>
        <w:pStyle w:val="3"/>
        <w:numPr>
          <w:ilvl w:val="0"/>
          <w:numId w:val="1"/>
        </w:numPr>
        <w:shd w:val="clear" w:color="auto" w:fill="auto"/>
        <w:ind w:right="142"/>
        <w:jc w:val="left"/>
      </w:pPr>
      <w:r>
        <w:rPr>
          <w:rStyle w:val="1"/>
        </w:rPr>
        <w:t xml:space="preserve"> Насто</w:t>
      </w:r>
      <w:r w:rsidRPr="007A2CC4">
        <w:rPr>
          <w:rStyle w:val="2"/>
          <w:u w:val="none"/>
        </w:rPr>
        <w:t>ящ</w:t>
      </w:r>
      <w:r>
        <w:rPr>
          <w:rStyle w:val="1"/>
        </w:rPr>
        <w:t>ие правила регулируют режим организации образовательного процесса, права и обязанности учащихся, применение поощрения и мер дисц</w:t>
      </w:r>
      <w:r>
        <w:rPr>
          <w:rStyle w:val="1"/>
        </w:rPr>
        <w:t xml:space="preserve">иплинарного взыскания к учащимся </w:t>
      </w:r>
      <w:r w:rsidR="00861F03">
        <w:rPr>
          <w:rStyle w:val="1"/>
        </w:rPr>
        <w:t>МКОУ «КСОШ №2».</w:t>
      </w:r>
    </w:p>
    <w:p w:rsidR="00EF52D4" w:rsidRDefault="00530B8C" w:rsidP="00861F03">
      <w:pPr>
        <w:pStyle w:val="3"/>
        <w:numPr>
          <w:ilvl w:val="0"/>
          <w:numId w:val="1"/>
        </w:numPr>
        <w:shd w:val="clear" w:color="auto" w:fill="auto"/>
        <w:ind w:right="142"/>
        <w:jc w:val="left"/>
      </w:pPr>
      <w:r>
        <w:rPr>
          <w:rStyle w:val="1"/>
        </w:rPr>
        <w:t xml:space="preserve"> Дисциплина в </w:t>
      </w:r>
      <w:r w:rsidR="00861F03">
        <w:rPr>
          <w:rStyle w:val="1"/>
        </w:rPr>
        <w:t xml:space="preserve">МКОУ «КСОШ №2» </w:t>
      </w:r>
      <w:r>
        <w:rPr>
          <w:rStyle w:val="1"/>
        </w:rPr>
        <w:t>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</w:t>
      </w:r>
      <w:r>
        <w:rPr>
          <w:rStyle w:val="1"/>
        </w:rPr>
        <w:t>чащимся не допускается.</w:t>
      </w:r>
    </w:p>
    <w:p w:rsidR="00EF52D4" w:rsidRDefault="00530B8C" w:rsidP="00861F03">
      <w:pPr>
        <w:pStyle w:val="3"/>
        <w:numPr>
          <w:ilvl w:val="0"/>
          <w:numId w:val="1"/>
        </w:numPr>
        <w:shd w:val="clear" w:color="auto" w:fill="auto"/>
        <w:ind w:right="142"/>
        <w:jc w:val="left"/>
      </w:pPr>
      <w:r>
        <w:rPr>
          <w:rStyle w:val="1"/>
        </w:rPr>
        <w:t xml:space="preserve"> Настоящие правила обязательны для исполнения всеми учащимися </w:t>
      </w:r>
      <w:r w:rsidR="00861F03">
        <w:rPr>
          <w:rStyle w:val="1"/>
        </w:rPr>
        <w:t>МКОУ «КСОШ №2»</w:t>
      </w:r>
      <w:r>
        <w:rPr>
          <w:rStyle w:val="1"/>
        </w:rPr>
        <w:t xml:space="preserve"> и их родителями (законными представителями), обеспечивающими получения учащимися общего образования.</w:t>
      </w:r>
    </w:p>
    <w:p w:rsidR="00EF52D4" w:rsidRDefault="00530B8C" w:rsidP="007A2CC4">
      <w:pPr>
        <w:pStyle w:val="3"/>
        <w:numPr>
          <w:ilvl w:val="0"/>
          <w:numId w:val="2"/>
        </w:numPr>
        <w:shd w:val="clear" w:color="auto" w:fill="auto"/>
        <w:tabs>
          <w:tab w:val="left" w:pos="1095"/>
        </w:tabs>
        <w:ind w:left="20" w:right="142"/>
        <w:jc w:val="left"/>
      </w:pPr>
      <w:r>
        <w:rPr>
          <w:rStyle w:val="1"/>
        </w:rPr>
        <w:t>Режим образовательного процесса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Учебный год </w:t>
      </w:r>
      <w:r w:rsidR="00861F03">
        <w:rPr>
          <w:rStyle w:val="1"/>
        </w:rPr>
        <w:t xml:space="preserve">МКОУ «КСОШ №2» </w:t>
      </w:r>
      <w:r>
        <w:rPr>
          <w:rStyle w:val="1"/>
        </w:rPr>
        <w:t xml:space="preserve">начинается 01 сентября, оканчивается 30 мая, продолжительность учебного года определяется календарным учебным графиком, который на каждый учебный год утверждается директором </w:t>
      </w:r>
      <w:r w:rsidR="00861F03">
        <w:rPr>
          <w:rStyle w:val="1"/>
        </w:rPr>
        <w:t>МКОУ «КСОШ №2».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Сроки начала и окончания каникул определя</w:t>
      </w:r>
      <w:r>
        <w:rPr>
          <w:rStyle w:val="1"/>
        </w:rPr>
        <w:t>ются школой самостоятельно и могут корректироваться соответственно погодным условиям и по согласованию с отделом образования Администрации МО Куркинский район. Продолжительность каникул должна составлять не менее 7 календарных дней.</w:t>
      </w:r>
    </w:p>
    <w:p w:rsidR="00EF52D4" w:rsidRDefault="00530B8C" w:rsidP="00861F03">
      <w:pPr>
        <w:pStyle w:val="3"/>
        <w:numPr>
          <w:ilvl w:val="0"/>
          <w:numId w:val="3"/>
        </w:numPr>
        <w:shd w:val="clear" w:color="auto" w:fill="auto"/>
        <w:ind w:right="142"/>
        <w:jc w:val="left"/>
      </w:pPr>
      <w:r>
        <w:rPr>
          <w:rStyle w:val="1"/>
        </w:rPr>
        <w:t xml:space="preserve"> В 9-х классах продолжительность 4-ой четверти и летних каникул определяется с учетом прохождения учащимися итоговой аттестации.</w:t>
      </w:r>
    </w:p>
    <w:p w:rsidR="00EF52D4" w:rsidRDefault="00530B8C" w:rsidP="00861F03">
      <w:pPr>
        <w:pStyle w:val="3"/>
        <w:numPr>
          <w:ilvl w:val="0"/>
          <w:numId w:val="3"/>
        </w:numPr>
        <w:shd w:val="clear" w:color="auto" w:fill="auto"/>
        <w:ind w:right="142"/>
      </w:pPr>
      <w:r>
        <w:rPr>
          <w:rStyle w:val="1"/>
        </w:rPr>
        <w:t xml:space="preserve"> Учебные занятия начинаются в 8 часов 30 минут.</w:t>
      </w:r>
    </w:p>
    <w:p w:rsidR="00EF52D4" w:rsidRDefault="00530B8C" w:rsidP="00861F03">
      <w:pPr>
        <w:pStyle w:val="3"/>
        <w:numPr>
          <w:ilvl w:val="0"/>
          <w:numId w:val="3"/>
        </w:numPr>
        <w:shd w:val="clear" w:color="auto" w:fill="auto"/>
        <w:ind w:right="142"/>
      </w:pPr>
      <w:r>
        <w:rPr>
          <w:rStyle w:val="1"/>
        </w:rPr>
        <w:t xml:space="preserve"> Для всех классов устанавливается пятидневная учебная неделя.</w:t>
      </w:r>
    </w:p>
    <w:p w:rsidR="00EF52D4" w:rsidRDefault="00530B8C" w:rsidP="00861F03">
      <w:pPr>
        <w:pStyle w:val="3"/>
        <w:numPr>
          <w:ilvl w:val="0"/>
          <w:numId w:val="3"/>
        </w:numPr>
        <w:shd w:val="clear" w:color="auto" w:fill="auto"/>
        <w:ind w:right="142"/>
        <w:jc w:val="left"/>
      </w:pPr>
      <w:r>
        <w:rPr>
          <w:rStyle w:val="1"/>
        </w:rPr>
        <w:t xml:space="preserve"> Расписание учебн</w:t>
      </w:r>
      <w:r>
        <w:rPr>
          <w:rStyle w:val="1"/>
        </w:rPr>
        <w:t>ых занятий составляется в строгом соответствии с требованиями санитарных правил и норм.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Расписание занятий составляются с учетом дневной и недельной динамики умственной работоспособности обучающихся и шкалой трудности учебных предметов. при составлении рас</w:t>
      </w:r>
      <w:r>
        <w:rPr>
          <w:rStyle w:val="1"/>
        </w:rPr>
        <w:t>писания уроков используется шкала трудности учебных предметов. Для предупреждения переутомления в</w:t>
      </w:r>
    </w:p>
    <w:p w:rsidR="00EF52D4" w:rsidRDefault="00EF52D4" w:rsidP="00861F03">
      <w:pPr>
        <w:ind w:right="142"/>
        <w:rPr>
          <w:sz w:val="2"/>
          <w:szCs w:val="2"/>
        </w:rPr>
      </w:pP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течение недели обучающиеся должны иметь облегчённый учебный день в среду или четверг.</w:t>
      </w:r>
    </w:p>
    <w:p w:rsidR="00EF52D4" w:rsidRDefault="00530B8C" w:rsidP="00861F03">
      <w:pPr>
        <w:pStyle w:val="3"/>
        <w:numPr>
          <w:ilvl w:val="0"/>
          <w:numId w:val="3"/>
        </w:numPr>
        <w:shd w:val="clear" w:color="auto" w:fill="auto"/>
        <w:ind w:right="142"/>
        <w:jc w:val="left"/>
      </w:pPr>
      <w:r>
        <w:rPr>
          <w:rStyle w:val="1"/>
        </w:rPr>
        <w:t xml:space="preserve"> Продолжительность НОД в дошкольной разновозрастно</w:t>
      </w:r>
      <w:r>
        <w:rPr>
          <w:rStyle w:val="1"/>
        </w:rPr>
        <w:t>й группе составляет:</w:t>
      </w:r>
    </w:p>
    <w:p w:rsidR="00EF52D4" w:rsidRDefault="00530B8C" w:rsidP="00861F03">
      <w:pPr>
        <w:pStyle w:val="3"/>
        <w:shd w:val="clear" w:color="auto" w:fill="auto"/>
        <w:ind w:right="142"/>
      </w:pPr>
      <w:r>
        <w:rPr>
          <w:rStyle w:val="1"/>
        </w:rPr>
        <w:lastRenderedPageBreak/>
        <w:t>для детей от 1,5 - 3 лет - не превышает 8-10 мин для детей от 3 до 4 лет - не более 15 мин для детей от 4 до 5 лет - не более 20 мин для детей от 5 до 6 лет - не более 25 мин для детей от 6 до 7 лет - не более 30 мин.</w:t>
      </w:r>
    </w:p>
    <w:p w:rsidR="00EF52D4" w:rsidRDefault="00530B8C" w:rsidP="00861F03">
      <w:pPr>
        <w:pStyle w:val="3"/>
        <w:numPr>
          <w:ilvl w:val="0"/>
          <w:numId w:val="3"/>
        </w:numPr>
        <w:shd w:val="clear" w:color="auto" w:fill="auto"/>
        <w:ind w:right="142"/>
        <w:jc w:val="left"/>
      </w:pPr>
      <w:r>
        <w:rPr>
          <w:rStyle w:val="1"/>
        </w:rPr>
        <w:t xml:space="preserve"> Обучение в 1 классе осуществляется с соблюдением следующих требований:</w:t>
      </w:r>
    </w:p>
    <w:p w:rsidR="00EF52D4" w:rsidRDefault="00530B8C" w:rsidP="00861F03">
      <w:pPr>
        <w:pStyle w:val="3"/>
        <w:numPr>
          <w:ilvl w:val="0"/>
          <w:numId w:val="4"/>
        </w:numPr>
        <w:shd w:val="clear" w:color="auto" w:fill="auto"/>
        <w:ind w:right="142"/>
        <w:jc w:val="left"/>
      </w:pPr>
      <w:r>
        <w:rPr>
          <w:rStyle w:val="1"/>
        </w:rPr>
        <w:t xml:space="preserve"> учебные занятия проводятся по 5-дневной учебной неделе и только в первую смену,</w:t>
      </w:r>
    </w:p>
    <w:p w:rsidR="00EF52D4" w:rsidRDefault="00530B8C" w:rsidP="00861F03">
      <w:pPr>
        <w:pStyle w:val="3"/>
        <w:numPr>
          <w:ilvl w:val="0"/>
          <w:numId w:val="4"/>
        </w:numPr>
        <w:shd w:val="clear" w:color="auto" w:fill="auto"/>
        <w:ind w:right="142"/>
        <w:jc w:val="left"/>
      </w:pPr>
      <w:r>
        <w:rPr>
          <w:rStyle w:val="1"/>
        </w:rPr>
        <w:t xml:space="preserve"> обучение в первом полугодии: в сентябре, октябре - по 3 урока в день по 35 минут каждый, в ноябре - де</w:t>
      </w:r>
      <w:r>
        <w:rPr>
          <w:rStyle w:val="1"/>
        </w:rPr>
        <w:t>кабре - по 4 урока в день по 35 минут каждый; в январе - мае - по 4 урока в день по 40 минут каждый,</w:t>
      </w:r>
    </w:p>
    <w:p w:rsidR="00EF52D4" w:rsidRDefault="00530B8C" w:rsidP="00861F03">
      <w:pPr>
        <w:pStyle w:val="3"/>
        <w:numPr>
          <w:ilvl w:val="0"/>
          <w:numId w:val="4"/>
        </w:numPr>
        <w:shd w:val="clear" w:color="auto" w:fill="auto"/>
        <w:ind w:right="142"/>
        <w:jc w:val="left"/>
      </w:pPr>
      <w:r>
        <w:rPr>
          <w:rStyle w:val="1"/>
        </w:rPr>
        <w:t xml:space="preserve"> в середине учебного дня организуется динамическая пауза продолжительностью не менее 40</w:t>
      </w:r>
      <w:r w:rsidR="007A2CC4">
        <w:rPr>
          <w:rStyle w:val="1"/>
        </w:rPr>
        <w:t xml:space="preserve"> </w:t>
      </w:r>
      <w:r>
        <w:rPr>
          <w:rStyle w:val="1"/>
        </w:rPr>
        <w:t>минут,</w:t>
      </w:r>
    </w:p>
    <w:p w:rsidR="00EF52D4" w:rsidRDefault="00530B8C" w:rsidP="00861F03">
      <w:pPr>
        <w:pStyle w:val="3"/>
        <w:numPr>
          <w:ilvl w:val="0"/>
          <w:numId w:val="4"/>
        </w:numPr>
        <w:shd w:val="clear" w:color="auto" w:fill="auto"/>
        <w:ind w:right="142"/>
        <w:jc w:val="left"/>
      </w:pPr>
      <w:r>
        <w:rPr>
          <w:rStyle w:val="1"/>
        </w:rPr>
        <w:t xml:space="preserve"> предоставляются дополнительные недельные каникулы в середине</w:t>
      </w:r>
      <w:r>
        <w:rPr>
          <w:rStyle w:val="1"/>
        </w:rPr>
        <w:t xml:space="preserve"> третьей четверти при четвертном режиме обучения.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Продолжительность урока во 2-9 классах составляет 45 минут.</w:t>
      </w:r>
    </w:p>
    <w:p w:rsidR="00EF52D4" w:rsidRDefault="00530B8C" w:rsidP="00861F03">
      <w:pPr>
        <w:pStyle w:val="3"/>
        <w:numPr>
          <w:ilvl w:val="0"/>
          <w:numId w:val="3"/>
        </w:numPr>
        <w:shd w:val="clear" w:color="auto" w:fill="auto"/>
        <w:ind w:right="142"/>
        <w:jc w:val="left"/>
      </w:pPr>
      <w:r>
        <w:rPr>
          <w:rStyle w:val="1"/>
        </w:rPr>
        <w:t xml:space="preserve"> Продолжительность перемен между уроками составляет:</w:t>
      </w:r>
    </w:p>
    <w:p w:rsidR="00EF52D4" w:rsidRDefault="00530B8C" w:rsidP="00861F03">
      <w:pPr>
        <w:pStyle w:val="3"/>
        <w:numPr>
          <w:ilvl w:val="0"/>
          <w:numId w:val="4"/>
        </w:numPr>
        <w:shd w:val="clear" w:color="auto" w:fill="auto"/>
        <w:ind w:right="142"/>
        <w:jc w:val="left"/>
      </w:pPr>
      <w:r>
        <w:rPr>
          <w:rStyle w:val="1"/>
        </w:rPr>
        <w:t xml:space="preserve"> после 1 и 4-го урока — 20 минут (организация горячего питания);</w:t>
      </w:r>
    </w:p>
    <w:p w:rsidR="00EF52D4" w:rsidRDefault="00530B8C" w:rsidP="00861F03">
      <w:pPr>
        <w:pStyle w:val="3"/>
        <w:numPr>
          <w:ilvl w:val="0"/>
          <w:numId w:val="4"/>
        </w:numPr>
        <w:shd w:val="clear" w:color="auto" w:fill="auto"/>
        <w:ind w:right="142"/>
        <w:jc w:val="left"/>
      </w:pPr>
      <w:r>
        <w:rPr>
          <w:rStyle w:val="1"/>
        </w:rPr>
        <w:t xml:space="preserve"> после 2,3,5,6-го урока — 10 минут.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</w:t>
      </w:r>
      <w:r>
        <w:rPr>
          <w:rStyle w:val="1"/>
        </w:rPr>
        <w:t>ндивидуальной программе развития.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Факультативные занятия и занятия по дополнительным программам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</w:t>
      </w:r>
      <w:r>
        <w:rPr>
          <w:rStyle w:val="1"/>
        </w:rPr>
        <w:t>ь перерыв продолжительностью не менее 20 минут.</w:t>
      </w:r>
    </w:p>
    <w:p w:rsidR="00EF52D4" w:rsidRDefault="00530B8C" w:rsidP="00861F03">
      <w:pPr>
        <w:pStyle w:val="3"/>
        <w:numPr>
          <w:ilvl w:val="0"/>
          <w:numId w:val="3"/>
        </w:numPr>
        <w:shd w:val="clear" w:color="auto" w:fill="auto"/>
        <w:ind w:right="142"/>
        <w:jc w:val="left"/>
      </w:pPr>
      <w:r>
        <w:rPr>
          <w:rStyle w:val="1"/>
        </w:rPr>
        <w:t xml:space="preserve"> Учащиеся должны приходить в </w:t>
      </w:r>
      <w:r w:rsidR="00861F03">
        <w:rPr>
          <w:rStyle w:val="1"/>
        </w:rPr>
        <w:t xml:space="preserve">МКОУ «КСОШ №2» </w:t>
      </w:r>
      <w:r>
        <w:rPr>
          <w:rStyle w:val="1"/>
        </w:rPr>
        <w:t>не позднее 8 часов 20 минут.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Опоздание на уроки недопустимо.</w:t>
      </w:r>
    </w:p>
    <w:p w:rsidR="00EF52D4" w:rsidRDefault="00530B8C" w:rsidP="00861F03">
      <w:pPr>
        <w:pStyle w:val="3"/>
        <w:numPr>
          <w:ilvl w:val="0"/>
          <w:numId w:val="3"/>
        </w:numPr>
        <w:shd w:val="clear" w:color="auto" w:fill="auto"/>
        <w:ind w:right="142"/>
        <w:jc w:val="left"/>
      </w:pPr>
      <w:r>
        <w:rPr>
          <w:rStyle w:val="1"/>
        </w:rPr>
        <w:t xml:space="preserve"> Горячее питание учащихся осуществляется в соответствии с расписанием, утверждаемым на каждый уче</w:t>
      </w:r>
      <w:r>
        <w:rPr>
          <w:rStyle w:val="1"/>
        </w:rPr>
        <w:t>бный год директором школы.</w:t>
      </w:r>
    </w:p>
    <w:p w:rsidR="00EF52D4" w:rsidRDefault="00530B8C" w:rsidP="00861F03">
      <w:pPr>
        <w:pStyle w:val="3"/>
        <w:numPr>
          <w:ilvl w:val="0"/>
          <w:numId w:val="2"/>
        </w:numPr>
        <w:shd w:val="clear" w:color="auto" w:fill="auto"/>
        <w:tabs>
          <w:tab w:val="left" w:pos="1086"/>
        </w:tabs>
        <w:ind w:right="142"/>
      </w:pPr>
      <w:r>
        <w:rPr>
          <w:rStyle w:val="1"/>
        </w:rPr>
        <w:t>Права, обязанности и ответственность учащихся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</w:pPr>
      <w:r>
        <w:rPr>
          <w:rStyle w:val="1"/>
        </w:rPr>
        <w:t xml:space="preserve"> Учащиеся имеют право на: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>Предоставление условий для обучения по образовательным программа за курс основной школы.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Обучение по индивидуальному учебному плану, в том числе ускоренное обучение в пределах осваиваемой образовательной программы в</w:t>
      </w:r>
    </w:p>
    <w:p w:rsidR="00EF52D4" w:rsidRDefault="00EF52D4" w:rsidP="00861F03">
      <w:pPr>
        <w:ind w:right="142"/>
        <w:rPr>
          <w:sz w:val="2"/>
          <w:szCs w:val="2"/>
        </w:rPr>
      </w:pP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порядке, установленном положением об обучении по индивидуальному учебному плану.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Повторное (не более двух</w:t>
      </w:r>
      <w:r>
        <w:rPr>
          <w:rStyle w:val="1"/>
        </w:rPr>
        <w:t xml:space="preserve"> раз) прохождение промежуточной аттестации по учебному предмету, в сроки, определяемые </w:t>
      </w:r>
      <w:r w:rsidR="00861F03">
        <w:rPr>
          <w:rStyle w:val="1"/>
        </w:rPr>
        <w:t>МКОУ «КСОШ №2».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Зачет результатов освоения ими предметов в других организациях, осуществляющих образовательную деятельность, считать действительными.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Свободу совести, информации, свободное выражение собственных взглядов и убеждений.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Каникулы в соответствии с календарным учебным графиком.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Перевод для получения образования по другой форме обучения и форме получения образования в порядке, установленном законодательством об образовании.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Перевод в другую образовательную организацию, реа</w:t>
      </w:r>
      <w:r>
        <w:rPr>
          <w:rStyle w:val="1"/>
        </w:rPr>
        <w:t xml:space="preserve">лизующую образовательную программу соответствующего уровня, в порядке, предусмотренном федеральным органом </w:t>
      </w:r>
      <w:r>
        <w:rPr>
          <w:rStyle w:val="1"/>
        </w:rPr>
        <w:lastRenderedPageBreak/>
        <w:t>исполнительной власти, осуществляющим функции по выработке государственной политики и нормативноправовому регулированию в сфере образования.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Участие</w:t>
      </w:r>
      <w:r>
        <w:rPr>
          <w:rStyle w:val="1"/>
        </w:rPr>
        <w:t xml:space="preserve"> в управлении </w:t>
      </w:r>
      <w:r w:rsidR="00861F03">
        <w:rPr>
          <w:rStyle w:val="1"/>
        </w:rPr>
        <w:t xml:space="preserve">МКОУ «КСОШ №2» </w:t>
      </w:r>
      <w:r>
        <w:rPr>
          <w:rStyle w:val="1"/>
        </w:rPr>
        <w:t>в порядке, установленном Уставом.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</w:t>
      </w:r>
      <w:r>
        <w:rPr>
          <w:rStyle w:val="1"/>
        </w:rPr>
        <w:t xml:space="preserve">бной документацией, другими документами, регламентирующими организацию и осуществление образовательной деятельности в </w:t>
      </w:r>
      <w:r w:rsidR="00861F03">
        <w:rPr>
          <w:rStyle w:val="1"/>
        </w:rPr>
        <w:t>МКОУ «КСОШ №2»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Бесплатное пользование учебниками, учебными пособиями, средствами обучения и воспитания в пределах федеральных госуд</w:t>
      </w:r>
      <w:r>
        <w:rPr>
          <w:rStyle w:val="1"/>
        </w:rPr>
        <w:t xml:space="preserve">арственных образовательных стандартов, библиотечноинформационными ресурсами, учебной базой </w:t>
      </w:r>
      <w:r w:rsidR="00861F03">
        <w:rPr>
          <w:rStyle w:val="1"/>
        </w:rPr>
        <w:t>МКОУ «КСОШ №2».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Пользование в установленном порядке объектами культуры и объектами спорта </w:t>
      </w:r>
      <w:r w:rsidR="00861F03">
        <w:rPr>
          <w:rStyle w:val="1"/>
        </w:rPr>
        <w:t xml:space="preserve">МКОУ «КСОШ №2» </w:t>
      </w:r>
      <w:r>
        <w:rPr>
          <w:rStyle w:val="1"/>
        </w:rPr>
        <w:t>СОШ» (при наличии таких объектов).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Развитие своих тв</w:t>
      </w:r>
      <w:r>
        <w:rPr>
          <w:rStyle w:val="1"/>
        </w:rPr>
        <w:t>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Поощрение за успехи в учебной, физк</w:t>
      </w:r>
      <w:r>
        <w:rPr>
          <w:rStyle w:val="1"/>
        </w:rPr>
        <w:t>ультурной, спортивной, общественной, научной, научно-технической, творческой, экспериментальной и инновационной деятельности в соответствии с п. 4.1.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Благоприятную среду жизнедеятельности без окружающего табачного дыма и охрану здоровья.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Ношение часов, а</w:t>
      </w:r>
      <w:r>
        <w:rPr>
          <w:rStyle w:val="1"/>
        </w:rPr>
        <w:t>ксессуаров и скромных неброских украшений, соответствующих деловому стилю одежды.</w:t>
      </w:r>
    </w:p>
    <w:p w:rsidR="00EF52D4" w:rsidRDefault="00EF52D4" w:rsidP="00861F03">
      <w:pPr>
        <w:ind w:right="142"/>
        <w:rPr>
          <w:sz w:val="2"/>
          <w:szCs w:val="2"/>
        </w:rPr>
      </w:pP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tabs>
          <w:tab w:val="left" w:pos="918"/>
        </w:tabs>
        <w:ind w:right="142"/>
        <w:jc w:val="left"/>
      </w:pPr>
      <w:r>
        <w:rPr>
          <w:rStyle w:val="1"/>
        </w:rPr>
        <w:t>Обращение в комиссию по урегулированию споров между участниками образовательных отношений.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tabs>
          <w:tab w:val="left" w:pos="553"/>
        </w:tabs>
        <w:ind w:right="142"/>
      </w:pPr>
      <w:r>
        <w:rPr>
          <w:rStyle w:val="1"/>
        </w:rPr>
        <w:t>Учащиеся обязаны: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</w:t>
      </w:r>
      <w:r>
        <w:rPr>
          <w:rStyle w:val="1"/>
        </w:rPr>
        <w:t>задания, данные педагогическими работниками в рамках образовательной программы.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Выполнять требования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Забо</w:t>
      </w:r>
      <w:r>
        <w:rPr>
          <w:rStyle w:val="1"/>
        </w:rPr>
        <w:t>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Уважать честь и достоинство других обучающихся и работников организации, осуществляющей образовательную деятельность</w:t>
      </w:r>
      <w:r>
        <w:rPr>
          <w:rStyle w:val="1"/>
        </w:rPr>
        <w:t>, не создавать препятствий для получения образования другими обучающимися.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Бережно относиться к имуществу организации, осуществляющей образовательную деятельность.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Дисциплина в организации, осуществляющей образовательную деятельность, поддерживается на о</w:t>
      </w:r>
      <w:r>
        <w:rPr>
          <w:rStyle w:val="1"/>
        </w:rPr>
        <w:t>снове уважения человеческого достоинства обучающихся, педагогических работников.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Применение физического и (или) психического насилия по отношению к обучающимся не допускается.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Немедленно информировать педагогического работника, ответственного за осуществл</w:t>
      </w:r>
      <w:r>
        <w:rPr>
          <w:rStyle w:val="1"/>
        </w:rPr>
        <w:t xml:space="preserve">ение мероприятия, о каждом несчастном случае, произошедшим с ними или </w:t>
      </w:r>
      <w:r>
        <w:rPr>
          <w:rStyle w:val="1"/>
        </w:rPr>
        <w:lastRenderedPageBreak/>
        <w:t>очевидцами которого они стали.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Уважать честь и достоинство других учащихся и работников </w:t>
      </w:r>
      <w:r w:rsidR="00861F03">
        <w:rPr>
          <w:rStyle w:val="1"/>
        </w:rPr>
        <w:t>МКОУ «КСОШ №2»</w:t>
      </w:r>
      <w:r>
        <w:rPr>
          <w:rStyle w:val="1"/>
        </w:rPr>
        <w:t>, не создавать препятствий для получения образования другими учащимися.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</w:pPr>
      <w:r>
        <w:rPr>
          <w:rStyle w:val="1"/>
        </w:rPr>
        <w:t xml:space="preserve"> Бережно относиться к имуществу </w:t>
      </w:r>
      <w:r w:rsidR="00461EE1">
        <w:rPr>
          <w:rStyle w:val="1"/>
        </w:rPr>
        <w:t>МКОУ «КСОШ №2»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Соблюдать режим организации образовательного процесса, принятый в </w:t>
      </w:r>
      <w:r w:rsidR="00461EE1">
        <w:rPr>
          <w:rStyle w:val="1"/>
        </w:rPr>
        <w:t>МКОУ «КСОШ №2»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Находиться в </w:t>
      </w:r>
      <w:r w:rsidR="00461EE1">
        <w:rPr>
          <w:rStyle w:val="1"/>
        </w:rPr>
        <w:t xml:space="preserve">МКОУ «КСОШ №2» </w:t>
      </w:r>
      <w:r>
        <w:rPr>
          <w:rStyle w:val="1"/>
        </w:rPr>
        <w:t>только в сменной обуви, иметь опрятный и ухоженный внешний вид. На учебных заняти</w:t>
      </w:r>
      <w:r>
        <w:rPr>
          <w:rStyle w:val="1"/>
        </w:rPr>
        <w:t>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технология и т.п.) присутствовать только в специальной одеж</w:t>
      </w:r>
      <w:r>
        <w:rPr>
          <w:rStyle w:val="1"/>
        </w:rPr>
        <w:t>де и обуви.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</w:pPr>
      <w:r>
        <w:rPr>
          <w:rStyle w:val="1"/>
        </w:rPr>
        <w:t xml:space="preserve"> </w:t>
      </w:r>
      <w:r>
        <w:rPr>
          <w:rStyle w:val="1"/>
        </w:rPr>
        <w:t>Своевременно проходить все необходимые медицинские осмотры.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tabs>
          <w:tab w:val="left" w:pos="553"/>
        </w:tabs>
        <w:ind w:right="142"/>
      </w:pPr>
      <w:r>
        <w:rPr>
          <w:rStyle w:val="1"/>
        </w:rPr>
        <w:t>Учащимся запрещается:</w:t>
      </w:r>
    </w:p>
    <w:p w:rsidR="00EF52D4" w:rsidRDefault="00EF52D4" w:rsidP="00861F03">
      <w:pPr>
        <w:ind w:right="142"/>
        <w:rPr>
          <w:sz w:val="2"/>
          <w:szCs w:val="2"/>
        </w:rPr>
      </w:pP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Приносить, передавать, использовать в </w:t>
      </w:r>
      <w:r w:rsidR="00461EE1">
        <w:rPr>
          <w:rStyle w:val="1"/>
        </w:rPr>
        <w:t xml:space="preserve">МКОУ «КСОШ №2» </w:t>
      </w:r>
      <w:r>
        <w:rPr>
          <w:rStyle w:val="1"/>
        </w:rPr>
        <w:t>и на ее территории оружие, спиртные напитки, табачные изделия, токсические и наркотические в</w:t>
      </w:r>
      <w:r>
        <w:rPr>
          <w:rStyle w:val="1"/>
        </w:rPr>
        <w:t>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Приносить, передавать использовать любые предметы и вещества, могущие привести к взрывам, возгораниям и отравлению.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Иметь нер</w:t>
      </w:r>
      <w:r>
        <w:rPr>
          <w:rStyle w:val="2"/>
        </w:rPr>
        <w:t>яшл</w:t>
      </w:r>
      <w:r>
        <w:rPr>
          <w:rStyle w:val="1"/>
        </w:rPr>
        <w:t>ивый и вызывающий внешний вид.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Применять физическую силу в отношении других учащихся, работников </w:t>
      </w:r>
      <w:r w:rsidR="00461EE1">
        <w:rPr>
          <w:rStyle w:val="1"/>
        </w:rPr>
        <w:t xml:space="preserve">МКОУ «КСОШ №2» </w:t>
      </w:r>
      <w:r>
        <w:rPr>
          <w:rStyle w:val="1"/>
        </w:rPr>
        <w:t xml:space="preserve"> и иных </w:t>
      </w:r>
      <w:r>
        <w:rPr>
          <w:rStyle w:val="1"/>
        </w:rPr>
        <w:t>лиц.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За неисполнение или нарушение Устава </w:t>
      </w:r>
      <w:r w:rsidR="00461EE1">
        <w:rPr>
          <w:rStyle w:val="1"/>
        </w:rPr>
        <w:t xml:space="preserve">МКОУ «КСОШ №2», </w:t>
      </w:r>
      <w:r>
        <w:rPr>
          <w:rStyle w:val="1"/>
        </w:rPr>
        <w:t xml:space="preserve">Положения о правилах внутреннего распорядка учащихся </w:t>
      </w:r>
      <w:r w:rsidR="00461EE1">
        <w:rPr>
          <w:rStyle w:val="1"/>
        </w:rPr>
        <w:t xml:space="preserve">МКОУ «КСОШ №2», </w:t>
      </w:r>
      <w:r>
        <w:rPr>
          <w:rStyle w:val="1"/>
        </w:rPr>
        <w:t>иных локальных нормативных актов по вопросам организации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и осуществления образовательной деятельности учащихся несут</w:t>
      </w:r>
      <w:r>
        <w:rPr>
          <w:rStyle w:val="1"/>
        </w:rPr>
        <w:t xml:space="preserve"> ответственность в соответствии с настоящим локальным актом.</w:t>
      </w:r>
    </w:p>
    <w:p w:rsidR="00EF52D4" w:rsidRDefault="00530B8C" w:rsidP="00861F03">
      <w:pPr>
        <w:pStyle w:val="3"/>
        <w:numPr>
          <w:ilvl w:val="0"/>
          <w:numId w:val="2"/>
        </w:numPr>
        <w:shd w:val="clear" w:color="auto" w:fill="auto"/>
        <w:tabs>
          <w:tab w:val="left" w:pos="365"/>
        </w:tabs>
        <w:ind w:right="142"/>
      </w:pPr>
      <w:r>
        <w:rPr>
          <w:rStyle w:val="1"/>
        </w:rPr>
        <w:t>Поощрения и дисциплинарное воздействие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</w:t>
      </w:r>
      <w:r>
        <w:rPr>
          <w:rStyle w:val="1"/>
        </w:rPr>
        <w:t>стижения в учебной и внеучебной деятельности к учащимся школы могут быть применены следующие виды поощрений:</w:t>
      </w:r>
    </w:p>
    <w:p w:rsidR="00EF52D4" w:rsidRDefault="00530B8C" w:rsidP="00861F03">
      <w:pPr>
        <w:pStyle w:val="3"/>
        <w:numPr>
          <w:ilvl w:val="0"/>
          <w:numId w:val="5"/>
        </w:numPr>
        <w:shd w:val="clear" w:color="auto" w:fill="auto"/>
        <w:ind w:right="142"/>
      </w:pPr>
      <w:r>
        <w:rPr>
          <w:rStyle w:val="1"/>
        </w:rPr>
        <w:t xml:space="preserve"> объявление благодарности учащемуся;</w:t>
      </w:r>
    </w:p>
    <w:p w:rsidR="00EF52D4" w:rsidRDefault="00530B8C" w:rsidP="00861F03">
      <w:pPr>
        <w:pStyle w:val="3"/>
        <w:numPr>
          <w:ilvl w:val="0"/>
          <w:numId w:val="5"/>
        </w:numPr>
        <w:shd w:val="clear" w:color="auto" w:fill="auto"/>
        <w:ind w:right="142"/>
        <w:jc w:val="left"/>
      </w:pPr>
      <w:r>
        <w:rPr>
          <w:rStyle w:val="1"/>
        </w:rPr>
        <w:t xml:space="preserve"> направление благодарственного письма родителям (законным представителям) учащегося;</w:t>
      </w:r>
    </w:p>
    <w:p w:rsidR="00EF52D4" w:rsidRDefault="00530B8C" w:rsidP="00861F03">
      <w:pPr>
        <w:pStyle w:val="3"/>
        <w:numPr>
          <w:ilvl w:val="0"/>
          <w:numId w:val="5"/>
        </w:numPr>
        <w:shd w:val="clear" w:color="auto" w:fill="auto"/>
        <w:ind w:right="142"/>
      </w:pPr>
      <w:r>
        <w:rPr>
          <w:rStyle w:val="1"/>
        </w:rPr>
        <w:t xml:space="preserve"> награждение почетной грамотой и (или) дипломом;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</w:pPr>
      <w:r>
        <w:rPr>
          <w:rStyle w:val="1"/>
        </w:rPr>
        <w:t xml:space="preserve"> Процедура применения поощрений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Объявление благодарности учащемуся, объявление благодарности родителям (законным представителям) учащегося, направление благодарственного письма по месту работы родителей (за</w:t>
      </w:r>
      <w:r>
        <w:rPr>
          <w:rStyle w:val="1"/>
        </w:rPr>
        <w:t xml:space="preserve">конных представителей) учащегося могут применять все педагогические работники </w:t>
      </w:r>
      <w:r w:rsidR="00461EE1">
        <w:rPr>
          <w:rStyle w:val="1"/>
        </w:rPr>
        <w:t xml:space="preserve">МКОУ «КСОШ №2» </w:t>
      </w:r>
      <w:r>
        <w:rPr>
          <w:rStyle w:val="1"/>
        </w:rPr>
        <w:t>при проявлении учащимися активности с положительным результатом.</w:t>
      </w:r>
    </w:p>
    <w:p w:rsidR="00EF52D4" w:rsidRDefault="00530B8C" w:rsidP="00861F03">
      <w:pPr>
        <w:pStyle w:val="3"/>
        <w:numPr>
          <w:ilvl w:val="2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Награждение почетной грамотой (дипломом) может осуществляться администрацией школы по предс</w:t>
      </w:r>
      <w:r>
        <w:rPr>
          <w:rStyle w:val="1"/>
        </w:rPr>
        <w:t xml:space="preserve">тавлению классного руководителя и (или) учителя-предметника за особые успехи, достигнутые учащимся по отдельным предметам учебного </w:t>
      </w:r>
      <w:r>
        <w:rPr>
          <w:rStyle w:val="1"/>
        </w:rPr>
        <w:lastRenderedPageBreak/>
        <w:t xml:space="preserve">плана и (или) во внеурочной деятельности на уровне </w:t>
      </w:r>
      <w:r w:rsidR="00461EE1">
        <w:rPr>
          <w:rStyle w:val="1"/>
        </w:rPr>
        <w:t xml:space="preserve">МКОУ «КСОШ №2» </w:t>
      </w:r>
      <w:r>
        <w:rPr>
          <w:rStyle w:val="1"/>
        </w:rPr>
        <w:t>и (или) муниципального образования, на территории кото</w:t>
      </w:r>
      <w:r>
        <w:rPr>
          <w:rStyle w:val="1"/>
        </w:rPr>
        <w:t>рого находится</w:t>
      </w:r>
    </w:p>
    <w:p w:rsidR="00EF52D4" w:rsidRDefault="00530B8C" w:rsidP="00861F03">
      <w:pPr>
        <w:pStyle w:val="3"/>
        <w:shd w:val="clear" w:color="auto" w:fill="auto"/>
        <w:ind w:right="142"/>
      </w:pPr>
      <w:r>
        <w:rPr>
          <w:rStyle w:val="2"/>
        </w:rPr>
        <w:t>шк</w:t>
      </w:r>
      <w:r>
        <w:rPr>
          <w:rStyle w:val="1"/>
        </w:rPr>
        <w:t>ола.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tabs>
          <w:tab w:val="left" w:pos="581"/>
        </w:tabs>
        <w:ind w:right="142"/>
        <w:jc w:val="left"/>
      </w:pPr>
      <w:r>
        <w:rPr>
          <w:rStyle w:val="1"/>
        </w:rPr>
        <w:t xml:space="preserve">За нарушение Устава, настоящего локального акта и иных локальных нормативных актов </w:t>
      </w:r>
      <w:r w:rsidR="00461EE1">
        <w:rPr>
          <w:rStyle w:val="1"/>
        </w:rPr>
        <w:t xml:space="preserve">МКОУ «КСОШ №2» </w:t>
      </w:r>
      <w:r>
        <w:rPr>
          <w:rStyle w:val="1"/>
        </w:rPr>
        <w:t>к учащимся могут быть применены следующие виды наказания или дисциплинарных взысканий:</w:t>
      </w:r>
    </w:p>
    <w:p w:rsidR="00EF52D4" w:rsidRDefault="00530B8C" w:rsidP="00861F03">
      <w:pPr>
        <w:pStyle w:val="3"/>
        <w:shd w:val="clear" w:color="auto" w:fill="auto"/>
        <w:ind w:right="142"/>
      </w:pPr>
      <w:r>
        <w:rPr>
          <w:rStyle w:val="1"/>
        </w:rPr>
        <w:t>Замечание.</w:t>
      </w:r>
    </w:p>
    <w:p w:rsidR="00EF52D4" w:rsidRDefault="00530B8C" w:rsidP="00861F03">
      <w:pPr>
        <w:pStyle w:val="3"/>
        <w:shd w:val="clear" w:color="auto" w:fill="auto"/>
        <w:ind w:right="142"/>
      </w:pPr>
      <w:r>
        <w:rPr>
          <w:rStyle w:val="1"/>
        </w:rPr>
        <w:t>Выговор.</w:t>
      </w:r>
    </w:p>
    <w:p w:rsidR="00EF52D4" w:rsidRDefault="00530B8C" w:rsidP="00861F03">
      <w:pPr>
        <w:pStyle w:val="3"/>
        <w:shd w:val="clear" w:color="auto" w:fill="auto"/>
        <w:ind w:right="142"/>
      </w:pPr>
      <w:r>
        <w:rPr>
          <w:rStyle w:val="1"/>
        </w:rPr>
        <w:t>Отчисление из школы.</w:t>
      </w:r>
    </w:p>
    <w:p w:rsidR="00EF52D4" w:rsidRDefault="00EF52D4" w:rsidP="00861F03">
      <w:pPr>
        <w:ind w:right="142"/>
        <w:rPr>
          <w:sz w:val="2"/>
          <w:szCs w:val="2"/>
        </w:rPr>
      </w:pP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За один проступок можно применять только один вид дисциплинарного взыскания. При выборе наказания должны учитываться обстоятельства и причины совершения учеником конкретного проступка, его поведение до момента его совершения, состоя</w:t>
      </w:r>
      <w:r>
        <w:rPr>
          <w:rStyle w:val="1"/>
        </w:rPr>
        <w:t>ние его психики. При этом в обязательном порядке учитываются мнения учкома школы и Совета школы.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Перед решением о применении того или иного вида дисциплинарного взыскания от учащегося,</w:t>
      </w:r>
    </w:p>
    <w:p w:rsidR="00EF52D4" w:rsidRDefault="00530B8C" w:rsidP="00861F03">
      <w:pPr>
        <w:pStyle w:val="3"/>
        <w:shd w:val="clear" w:color="auto" w:fill="auto"/>
        <w:ind w:right="142"/>
      </w:pPr>
      <w:r>
        <w:rPr>
          <w:rStyle w:val="1"/>
        </w:rPr>
        <w:t xml:space="preserve">допустившего проступок, и требуется письменное объяснение по факту. В </w:t>
      </w:r>
      <w:r>
        <w:rPr>
          <w:rStyle w:val="1"/>
        </w:rPr>
        <w:t>случае, если он отказывается от дачи объяснений и не предоставляет его в течение трех дней - руководство школы составляет соответствующий акт. При этом отказ от объяснений никак не влияет на применение взыскания.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Меры наказания в школе могут быть применен</w:t>
      </w:r>
      <w:r>
        <w:rPr>
          <w:rStyle w:val="1"/>
        </w:rPr>
        <w:t xml:space="preserve">ы не позднее месяца с момента выявления проступка, совершенного учеником. При этом не учитывается период, в течение которого он отсутствовал в школе на «законных основаниях» - каникулы, болезнь. Кроме того, не идет во внимание время рассмотрения проступка </w:t>
      </w:r>
      <w:r>
        <w:rPr>
          <w:rStyle w:val="1"/>
        </w:rPr>
        <w:t>Советом школы и учкомом школы, но не более 7 учебных дней.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Применение дисциплинарного взыскания должно оформляться приказом директора школы.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 xml:space="preserve">Данный приказ в течение 3-х дней доводят до сведения ученика и его родителей (законных представителей) под </w:t>
      </w:r>
      <w:r>
        <w:rPr>
          <w:rStyle w:val="1"/>
        </w:rPr>
        <w:t>роспись. Если они отказываются от этого, то составляется акт.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Дисциплинарное наказание в школе снимается по истечении 1 года с момента его применения.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По самостоятельному решению директора школы, по просьбе учащегося или его родителей (законных представит</w:t>
      </w:r>
      <w:r>
        <w:rPr>
          <w:rStyle w:val="1"/>
        </w:rPr>
        <w:t>елей) взыскание можно снять и раньше.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Запрещено применять меры наказания в школах к ученикам начальных классов, дошкольникам, учащимся с задержкой психического развития, страдающим любыми видами умственной отсталости.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</w:pPr>
      <w:r>
        <w:rPr>
          <w:rStyle w:val="1"/>
        </w:rPr>
        <w:t xml:space="preserve"> Кроме того, нельзя наказать ученика </w:t>
      </w:r>
      <w:r>
        <w:rPr>
          <w:rStyle w:val="1"/>
        </w:rPr>
        <w:t>в период, когда он отсутствует в школе по болезни, в связи с каникулярным периодом.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Отчисление из школы является крайней мерой дисциплинарного взыскания. Оно применяется в отношении учеников, достигших 15 лет и совершивших несколько </w:t>
      </w:r>
      <w:r>
        <w:rPr>
          <w:rStyle w:val="1"/>
        </w:rPr>
        <w:t>проступков, за которые уже были наложены другие виды наказания, если они не сняты в установленном порядке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При этом нужно убедиться, что иные меры не дают положительного результата, а сам ученик оказывает негативное влияние на других школьников, на педагог</w:t>
      </w:r>
      <w:r>
        <w:rPr>
          <w:rStyle w:val="1"/>
        </w:rPr>
        <w:t>ический состав и работу учреждения в целом.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В случае, если ученик не получил основного общего образования, то при его отчислении должно учитываться мнение его родителей (законных представителей), а также требуется согласие комиссии по делам несовершенноле</w:t>
      </w:r>
      <w:r>
        <w:rPr>
          <w:rStyle w:val="1"/>
        </w:rPr>
        <w:t>тних.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lastRenderedPageBreak/>
        <w:t xml:space="preserve"> Отчисление из школы сирот и детей, оставшихся без попечения родителей, разрешается только с согласия комиссии и органов опеки.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О факте отчисления директор школы обязан уведомить органы местного самоуправления в сфере образования. Они в свою очередь, а также родители учащегося в течение месяца обязаны позаботиться о продолжении его образовательного процесса.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В случае, если ученик</w:t>
      </w:r>
      <w:r>
        <w:rPr>
          <w:rStyle w:val="1"/>
        </w:rPr>
        <w:t>, его родители (законные представители) не согласны с решением о наказании, могут обжаловать его в специальную комиссию, занимающуюся урегулированием споров между участниками образовательного процесса.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 xml:space="preserve"> Решение данной комиссии является обязательным для исп</w:t>
      </w:r>
      <w:r>
        <w:rPr>
          <w:rStyle w:val="1"/>
        </w:rPr>
        <w:t>олнения.</w:t>
      </w:r>
    </w:p>
    <w:p w:rsidR="00EF52D4" w:rsidRDefault="00530B8C" w:rsidP="00861F03">
      <w:pPr>
        <w:pStyle w:val="3"/>
        <w:numPr>
          <w:ilvl w:val="1"/>
          <w:numId w:val="2"/>
        </w:numPr>
        <w:shd w:val="clear" w:color="auto" w:fill="auto"/>
        <w:ind w:right="142"/>
        <w:jc w:val="left"/>
      </w:pPr>
      <w:r>
        <w:rPr>
          <w:rStyle w:val="1"/>
        </w:rPr>
        <w:t>Решение комиссии можно обжаловать в законном порядке. Такая комиссия создается в той же школе из числа родителей или законных представителей учеников и работников учреждения. Причем количество тех и других должно быть одинаковым.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5.Защита прав уча</w:t>
      </w:r>
      <w:r>
        <w:rPr>
          <w:rStyle w:val="1"/>
        </w:rPr>
        <w:t>щихся</w:t>
      </w:r>
    </w:p>
    <w:p w:rsidR="00EF52D4" w:rsidRDefault="00530B8C" w:rsidP="00861F03">
      <w:pPr>
        <w:pStyle w:val="3"/>
        <w:numPr>
          <w:ilvl w:val="0"/>
          <w:numId w:val="6"/>
        </w:numPr>
        <w:shd w:val="clear" w:color="auto" w:fill="auto"/>
        <w:ind w:right="142"/>
        <w:jc w:val="left"/>
      </w:pPr>
      <w:r>
        <w:rPr>
          <w:rStyle w:val="1"/>
        </w:rPr>
        <w:t xml:space="preserve"> В целях защиты своих прав учащиеся и их законные представители самостоятельно или через своих представителей вправе:</w:t>
      </w:r>
    </w:p>
    <w:p w:rsidR="00EF52D4" w:rsidRDefault="00530B8C" w:rsidP="00861F03">
      <w:pPr>
        <w:pStyle w:val="3"/>
        <w:numPr>
          <w:ilvl w:val="0"/>
          <w:numId w:val="7"/>
        </w:numPr>
        <w:shd w:val="clear" w:color="auto" w:fill="auto"/>
        <w:ind w:right="142"/>
      </w:pPr>
      <w:r>
        <w:rPr>
          <w:rStyle w:val="1"/>
        </w:rPr>
        <w:t xml:space="preserve">Направлять в органы управления </w:t>
      </w:r>
      <w:r w:rsidR="00461EE1">
        <w:rPr>
          <w:rStyle w:val="1"/>
        </w:rPr>
        <w:t xml:space="preserve">МКОУ «КСОШ №2» </w:t>
      </w:r>
      <w:r>
        <w:rPr>
          <w:rStyle w:val="1"/>
        </w:rPr>
        <w:t>обращения о нарушении и (или) ущемлении ее работниками прав, свобод и социальных</w:t>
      </w:r>
      <w:r>
        <w:rPr>
          <w:rStyle w:val="1"/>
        </w:rPr>
        <w:t xml:space="preserve"> гарантий учащихся.</w:t>
      </w:r>
    </w:p>
    <w:p w:rsidR="00EF52D4" w:rsidRDefault="00530B8C" w:rsidP="00861F03">
      <w:pPr>
        <w:pStyle w:val="3"/>
        <w:shd w:val="clear" w:color="auto" w:fill="auto"/>
        <w:ind w:right="142"/>
        <w:jc w:val="left"/>
      </w:pPr>
      <w:r>
        <w:rPr>
          <w:rStyle w:val="1"/>
        </w:rPr>
        <w:t>5.1.2.</w:t>
      </w:r>
      <w:r w:rsidR="00461EE1">
        <w:rPr>
          <w:rStyle w:val="1"/>
        </w:rPr>
        <w:t xml:space="preserve">  </w:t>
      </w:r>
      <w:r>
        <w:rPr>
          <w:rStyle w:val="1"/>
        </w:rPr>
        <w:t>Обращаться в комиссию по урегулированию споров между участниками образовательных отношений.</w:t>
      </w:r>
    </w:p>
    <w:p w:rsidR="00EF52D4" w:rsidRDefault="00461EE1" w:rsidP="00461EE1">
      <w:pPr>
        <w:pStyle w:val="3"/>
        <w:shd w:val="clear" w:color="auto" w:fill="auto"/>
        <w:tabs>
          <w:tab w:val="left" w:pos="2333"/>
        </w:tabs>
        <w:ind w:right="142"/>
        <w:jc w:val="left"/>
      </w:pPr>
      <w:r>
        <w:rPr>
          <w:rStyle w:val="1"/>
        </w:rPr>
        <w:t xml:space="preserve">5.1.3.  </w:t>
      </w:r>
      <w:r w:rsidR="00530B8C">
        <w:rPr>
          <w:rStyle w:val="1"/>
        </w:rPr>
        <w:t>Использовать не запрещенные законодательством РФ иные способы защиты своих прав и законных интересов.</w:t>
      </w:r>
    </w:p>
    <w:p w:rsidR="00EF52D4" w:rsidRDefault="00EF52D4" w:rsidP="00861F03">
      <w:pPr>
        <w:ind w:right="142"/>
        <w:rPr>
          <w:sz w:val="2"/>
          <w:szCs w:val="2"/>
        </w:rPr>
      </w:pPr>
    </w:p>
    <w:p w:rsidR="00861F03" w:rsidRDefault="00861F03" w:rsidP="00861F03">
      <w:pPr>
        <w:ind w:right="142"/>
        <w:rPr>
          <w:sz w:val="2"/>
          <w:szCs w:val="2"/>
        </w:rPr>
      </w:pPr>
    </w:p>
    <w:p w:rsidR="00861F03" w:rsidRDefault="00861F03" w:rsidP="00861F03">
      <w:pPr>
        <w:ind w:right="142"/>
        <w:rPr>
          <w:sz w:val="2"/>
          <w:szCs w:val="2"/>
        </w:rPr>
      </w:pPr>
    </w:p>
    <w:p w:rsidR="00861F03" w:rsidRDefault="00861F03" w:rsidP="00861F03">
      <w:pPr>
        <w:ind w:right="142"/>
        <w:rPr>
          <w:sz w:val="2"/>
          <w:szCs w:val="2"/>
        </w:rPr>
      </w:pPr>
    </w:p>
    <w:p w:rsidR="00EF52D4" w:rsidRDefault="00EF52D4" w:rsidP="00861F03">
      <w:pPr>
        <w:ind w:right="142"/>
        <w:rPr>
          <w:sz w:val="2"/>
          <w:szCs w:val="2"/>
        </w:rPr>
      </w:pPr>
    </w:p>
    <w:sectPr w:rsidR="00EF52D4" w:rsidSect="00861F03">
      <w:pgSz w:w="11909" w:h="16838"/>
      <w:pgMar w:top="568" w:right="710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8C" w:rsidRDefault="00530B8C" w:rsidP="00EF52D4">
      <w:r>
        <w:separator/>
      </w:r>
    </w:p>
  </w:endnote>
  <w:endnote w:type="continuationSeparator" w:id="1">
    <w:p w:rsidR="00530B8C" w:rsidRDefault="00530B8C" w:rsidP="00EF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8C" w:rsidRDefault="00530B8C"/>
  </w:footnote>
  <w:footnote w:type="continuationSeparator" w:id="1">
    <w:p w:rsidR="00530B8C" w:rsidRDefault="00530B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A7C"/>
    <w:multiLevelType w:val="multilevel"/>
    <w:tmpl w:val="865AA3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13E62"/>
    <w:multiLevelType w:val="multilevel"/>
    <w:tmpl w:val="CD001C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7259D"/>
    <w:multiLevelType w:val="multilevel"/>
    <w:tmpl w:val="69767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B7981"/>
    <w:multiLevelType w:val="multilevel"/>
    <w:tmpl w:val="568C9A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D79B8"/>
    <w:multiLevelType w:val="multilevel"/>
    <w:tmpl w:val="B27AA3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36ACC"/>
    <w:multiLevelType w:val="multilevel"/>
    <w:tmpl w:val="E30288F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911084"/>
    <w:multiLevelType w:val="multilevel"/>
    <w:tmpl w:val="ABB607C8"/>
    <w:lvl w:ilvl="0">
      <w:start w:val="3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026B66"/>
    <w:multiLevelType w:val="multilevel"/>
    <w:tmpl w:val="E9005A9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F52D4"/>
    <w:rsid w:val="002C20F6"/>
    <w:rsid w:val="00461EE1"/>
    <w:rsid w:val="00530B8C"/>
    <w:rsid w:val="007A2CC4"/>
    <w:rsid w:val="00861F03"/>
    <w:rsid w:val="00EF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2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2D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F5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">
    <w:name w:val="Основной текст1"/>
    <w:basedOn w:val="a4"/>
    <w:rsid w:val="00EF52D4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2"/>
    <w:basedOn w:val="a4"/>
    <w:rsid w:val="00EF52D4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F52D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5"/>
      <w:u w:val="none"/>
    </w:rPr>
  </w:style>
  <w:style w:type="character" w:customStyle="1" w:styleId="22">
    <w:name w:val="Основной текст (2)"/>
    <w:basedOn w:val="20"/>
    <w:rsid w:val="00EF52D4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F52D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7"/>
      <w:sz w:val="17"/>
      <w:szCs w:val="17"/>
      <w:u w:val="none"/>
    </w:rPr>
  </w:style>
  <w:style w:type="character" w:customStyle="1" w:styleId="32">
    <w:name w:val="Основной текст (3)"/>
    <w:basedOn w:val="30"/>
    <w:rsid w:val="00EF52D4"/>
    <w:rPr>
      <w:color w:val="FFFFFF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52D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41">
    <w:name w:val="Основной текст (4)"/>
    <w:basedOn w:val="4"/>
    <w:rsid w:val="00EF52D4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F52D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21">
    <w:name w:val="Основной текст (2)"/>
    <w:basedOn w:val="a"/>
    <w:link w:val="20"/>
    <w:rsid w:val="00EF52D4"/>
    <w:pPr>
      <w:shd w:val="clear" w:color="auto" w:fill="FFFFFF"/>
      <w:spacing w:line="264" w:lineRule="exact"/>
      <w:jc w:val="center"/>
    </w:pPr>
    <w:rPr>
      <w:rFonts w:ascii="Calibri" w:eastAsia="Calibri" w:hAnsi="Calibri" w:cs="Calibri"/>
      <w:spacing w:val="15"/>
    </w:rPr>
  </w:style>
  <w:style w:type="paragraph" w:customStyle="1" w:styleId="31">
    <w:name w:val="Основной текст (3)"/>
    <w:basedOn w:val="a"/>
    <w:link w:val="30"/>
    <w:rsid w:val="00EF52D4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pacing w:val="17"/>
      <w:sz w:val="17"/>
      <w:szCs w:val="17"/>
    </w:rPr>
  </w:style>
  <w:style w:type="paragraph" w:customStyle="1" w:styleId="40">
    <w:name w:val="Основной текст (4)"/>
    <w:basedOn w:val="a"/>
    <w:link w:val="4"/>
    <w:rsid w:val="00EF52D4"/>
    <w:pPr>
      <w:shd w:val="clear" w:color="auto" w:fill="FFFFFF"/>
      <w:spacing w:before="240" w:line="264" w:lineRule="exact"/>
    </w:pPr>
    <w:rPr>
      <w:rFonts w:ascii="Tahoma" w:eastAsia="Tahoma" w:hAnsi="Tahoma" w:cs="Tahoma"/>
      <w:spacing w:val="-2"/>
      <w:sz w:val="12"/>
      <w:szCs w:val="12"/>
    </w:rPr>
  </w:style>
  <w:style w:type="character" w:styleId="a5">
    <w:name w:val="Strong"/>
    <w:basedOn w:val="a0"/>
    <w:uiPriority w:val="22"/>
    <w:qFormat/>
    <w:rsid w:val="002C2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2021-10-22T12:11:00Z</dcterms:created>
  <dcterms:modified xsi:type="dcterms:W3CDTF">2021-10-22T13:08:00Z</dcterms:modified>
</cp:coreProperties>
</file>